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06DA" w:rsidRPr="005906DA" w:rsidRDefault="005906DA" w:rsidP="005906DA">
      <w:pPr>
        <w:pStyle w:val="a3"/>
        <w:spacing w:before="0" w:beforeAutospacing="0" w:after="0" w:afterAutospacing="0"/>
        <w:rPr>
          <w:rFonts w:ascii="仿宋" w:eastAsia="仿宋" w:hAnsi="仿宋"/>
          <w:sz w:val="32"/>
          <w:szCs w:val="32"/>
          <w:bdr w:val="none" w:sz="0" w:space="0" w:color="auto" w:frame="1"/>
        </w:rPr>
      </w:pPr>
      <w:bookmarkStart w:id="0" w:name="OLE_LINK1"/>
      <w:r w:rsidRPr="005906DA">
        <w:rPr>
          <w:rFonts w:ascii="仿宋" w:eastAsia="仿宋" w:hAnsi="仿宋" w:hint="eastAsia"/>
          <w:sz w:val="32"/>
          <w:szCs w:val="32"/>
          <w:bdr w:val="none" w:sz="0" w:space="0" w:color="auto" w:frame="1"/>
        </w:rPr>
        <w:t>各有关部门、学院、研究机构：</w:t>
      </w:r>
    </w:p>
    <w:p w:rsidR="005906DA" w:rsidRPr="005906DA" w:rsidRDefault="005906DA" w:rsidP="005906DA">
      <w:pPr>
        <w:pStyle w:val="a3"/>
        <w:spacing w:before="0" w:beforeAutospacing="0" w:after="0" w:afterAutospacing="0"/>
        <w:ind w:firstLine="374"/>
        <w:rPr>
          <w:rFonts w:ascii="仿宋" w:eastAsia="仿宋" w:hAnsi="仿宋" w:hint="eastAsia"/>
          <w:sz w:val="32"/>
          <w:szCs w:val="32"/>
          <w:bdr w:val="none" w:sz="0" w:space="0" w:color="auto" w:frame="1"/>
        </w:rPr>
      </w:pPr>
      <w:r w:rsidRPr="005906DA">
        <w:rPr>
          <w:rFonts w:ascii="仿宋" w:eastAsia="仿宋" w:hAnsi="仿宋" w:hint="eastAsia"/>
          <w:sz w:val="32"/>
          <w:szCs w:val="32"/>
          <w:bdr w:val="none" w:sz="0" w:space="0" w:color="auto" w:frame="1"/>
        </w:rPr>
        <w:t> </w:t>
      </w:r>
      <w:r w:rsidR="009E227B">
        <w:rPr>
          <w:rFonts w:ascii="仿宋" w:eastAsia="仿宋" w:hAnsi="仿宋" w:hint="eastAsia"/>
          <w:sz w:val="32"/>
          <w:szCs w:val="32"/>
          <w:bdr w:val="none" w:sz="0" w:space="0" w:color="auto" w:frame="1"/>
        </w:rPr>
        <w:t>现将本公告转发给你们，请根据文件精神，做好申报工作，材料受理</w:t>
      </w:r>
      <w:r w:rsidRPr="005906DA">
        <w:rPr>
          <w:rFonts w:ascii="仿宋" w:eastAsia="仿宋" w:hAnsi="仿宋" w:hint="eastAsia"/>
          <w:sz w:val="32"/>
          <w:szCs w:val="32"/>
          <w:bdr w:val="none" w:sz="0" w:space="0" w:color="auto" w:frame="1"/>
        </w:rPr>
        <w:t>时间截止</w:t>
      </w:r>
      <w:r>
        <w:rPr>
          <w:rFonts w:ascii="仿宋" w:eastAsia="仿宋" w:hAnsi="仿宋" w:hint="eastAsia"/>
          <w:sz w:val="32"/>
          <w:szCs w:val="32"/>
          <w:bdr w:val="none" w:sz="0" w:space="0" w:color="auto" w:frame="1"/>
        </w:rPr>
        <w:t>12</w:t>
      </w:r>
      <w:r w:rsidRPr="005906DA">
        <w:rPr>
          <w:rFonts w:ascii="仿宋" w:eastAsia="仿宋" w:hAnsi="仿宋" w:hint="eastAsia"/>
          <w:sz w:val="32"/>
          <w:szCs w:val="32"/>
          <w:bdr w:val="none" w:sz="0" w:space="0" w:color="auto" w:frame="1"/>
        </w:rPr>
        <w:t>月6日(周</w:t>
      </w:r>
      <w:r>
        <w:rPr>
          <w:rFonts w:ascii="仿宋" w:eastAsia="仿宋" w:hAnsi="仿宋" w:hint="eastAsia"/>
          <w:sz w:val="32"/>
          <w:szCs w:val="32"/>
          <w:bdr w:val="none" w:sz="0" w:space="0" w:color="auto" w:frame="1"/>
        </w:rPr>
        <w:t>五</w:t>
      </w:r>
      <w:r w:rsidRPr="005906DA">
        <w:rPr>
          <w:rFonts w:ascii="仿宋" w:eastAsia="仿宋" w:hAnsi="仿宋" w:hint="eastAsia"/>
          <w:sz w:val="32"/>
          <w:szCs w:val="32"/>
          <w:bdr w:val="none" w:sz="0" w:space="0" w:color="auto" w:frame="1"/>
        </w:rPr>
        <w:t>)。</w:t>
      </w:r>
    </w:p>
    <w:p w:rsidR="005906DA" w:rsidRPr="005906DA" w:rsidRDefault="005906DA" w:rsidP="005906DA">
      <w:pPr>
        <w:pStyle w:val="a3"/>
        <w:spacing w:before="0" w:beforeAutospacing="0" w:after="0" w:afterAutospacing="0"/>
        <w:ind w:firstLine="374"/>
        <w:rPr>
          <w:rFonts w:ascii="仿宋" w:eastAsia="仿宋" w:hAnsi="仿宋" w:hint="eastAsia"/>
          <w:sz w:val="32"/>
          <w:szCs w:val="32"/>
          <w:bdr w:val="none" w:sz="0" w:space="0" w:color="auto" w:frame="1"/>
        </w:rPr>
      </w:pPr>
      <w:r w:rsidRPr="005906DA">
        <w:rPr>
          <w:rFonts w:ascii="仿宋" w:eastAsia="仿宋" w:hAnsi="仿宋" w:hint="eastAsia"/>
          <w:sz w:val="32"/>
          <w:szCs w:val="32"/>
          <w:bdr w:val="none" w:sz="0" w:space="0" w:color="auto" w:frame="1"/>
        </w:rPr>
        <w:t> 联系人：许梦倩  86873867   </w:t>
      </w:r>
    </w:p>
    <w:p w:rsidR="005906DA" w:rsidRPr="005906DA" w:rsidRDefault="005906DA" w:rsidP="005906DA">
      <w:pPr>
        <w:pStyle w:val="a3"/>
        <w:spacing w:before="0" w:beforeAutospacing="0" w:after="0" w:afterAutospacing="0"/>
        <w:ind w:firstLine="374"/>
        <w:rPr>
          <w:rFonts w:ascii="仿宋" w:eastAsia="仿宋" w:hAnsi="仿宋" w:hint="eastAsia"/>
          <w:sz w:val="32"/>
          <w:szCs w:val="32"/>
          <w:bdr w:val="none" w:sz="0" w:space="0" w:color="auto" w:frame="1"/>
        </w:rPr>
      </w:pPr>
      <w:r w:rsidRPr="005906DA">
        <w:rPr>
          <w:rFonts w:ascii="仿宋" w:eastAsia="仿宋" w:hAnsi="仿宋" w:hint="eastAsia"/>
          <w:sz w:val="32"/>
          <w:szCs w:val="32"/>
          <w:bdr w:val="none" w:sz="0" w:space="0" w:color="auto" w:frame="1"/>
        </w:rPr>
        <w:t> 电子邮箱：hdskl@hdu.edu.cn</w:t>
      </w:r>
    </w:p>
    <w:p w:rsidR="005906DA" w:rsidRPr="005906DA" w:rsidRDefault="005906DA" w:rsidP="005906DA">
      <w:pPr>
        <w:pStyle w:val="a3"/>
        <w:spacing w:before="0" w:beforeAutospacing="0" w:after="0" w:afterAutospacing="0"/>
        <w:ind w:firstLine="374"/>
        <w:jc w:val="right"/>
        <w:rPr>
          <w:rFonts w:ascii="仿宋" w:eastAsia="仿宋" w:hAnsi="仿宋" w:hint="eastAsia"/>
          <w:sz w:val="32"/>
          <w:szCs w:val="32"/>
          <w:bdr w:val="none" w:sz="0" w:space="0" w:color="auto" w:frame="1"/>
        </w:rPr>
      </w:pPr>
      <w:r w:rsidRPr="005906DA">
        <w:rPr>
          <w:rFonts w:ascii="仿宋" w:eastAsia="仿宋" w:hAnsi="仿宋" w:hint="eastAsia"/>
          <w:sz w:val="22"/>
          <w:szCs w:val="32"/>
          <w:bdr w:val="none" w:sz="0" w:space="0" w:color="auto" w:frame="1"/>
        </w:rPr>
        <w:t>                           </w:t>
      </w:r>
      <w:r w:rsidRPr="005906DA">
        <w:rPr>
          <w:rFonts w:ascii="仿宋" w:eastAsia="仿宋" w:hAnsi="仿宋" w:hint="eastAsia"/>
          <w:sz w:val="32"/>
          <w:szCs w:val="32"/>
          <w:bdr w:val="none" w:sz="0" w:space="0" w:color="auto" w:frame="1"/>
        </w:rPr>
        <w:t> 人文社科处</w:t>
      </w:r>
    </w:p>
    <w:p w:rsidR="005906DA" w:rsidRPr="005906DA" w:rsidRDefault="005906DA" w:rsidP="005906DA">
      <w:pPr>
        <w:pStyle w:val="a3"/>
        <w:spacing w:before="0" w:beforeAutospacing="0" w:after="0" w:afterAutospacing="0"/>
        <w:ind w:firstLine="600"/>
        <w:jc w:val="right"/>
        <w:rPr>
          <w:rFonts w:ascii="仿宋" w:eastAsia="仿宋" w:hAnsi="仿宋" w:hint="eastAsia"/>
          <w:sz w:val="32"/>
          <w:szCs w:val="32"/>
          <w:bdr w:val="none" w:sz="0" w:space="0" w:color="auto" w:frame="1"/>
        </w:rPr>
      </w:pPr>
      <w:r w:rsidRPr="005906DA">
        <w:rPr>
          <w:rFonts w:ascii="仿宋" w:eastAsia="仿宋" w:hAnsi="仿宋" w:hint="eastAsia"/>
          <w:sz w:val="32"/>
          <w:szCs w:val="32"/>
          <w:bdr w:val="none" w:sz="0" w:space="0" w:color="auto" w:frame="1"/>
        </w:rPr>
        <w:t>2019年11月1</w:t>
      </w:r>
      <w:r>
        <w:rPr>
          <w:rFonts w:ascii="仿宋" w:eastAsia="仿宋" w:hAnsi="仿宋" w:hint="eastAsia"/>
          <w:sz w:val="32"/>
          <w:szCs w:val="32"/>
          <w:bdr w:val="none" w:sz="0" w:space="0" w:color="auto" w:frame="1"/>
        </w:rPr>
        <w:t>9</w:t>
      </w:r>
      <w:r w:rsidRPr="005906DA">
        <w:rPr>
          <w:rFonts w:ascii="仿宋" w:eastAsia="仿宋" w:hAnsi="仿宋" w:hint="eastAsia"/>
          <w:sz w:val="32"/>
          <w:szCs w:val="32"/>
          <w:bdr w:val="none" w:sz="0" w:space="0" w:color="auto" w:frame="1"/>
        </w:rPr>
        <w:t>日</w:t>
      </w:r>
    </w:p>
    <w:p w:rsidR="005906DA" w:rsidRDefault="005906DA" w:rsidP="005906DA">
      <w:pPr>
        <w:widowControl/>
        <w:shd w:val="clear" w:color="auto" w:fill="FFFFFF"/>
        <w:spacing w:line="276" w:lineRule="auto"/>
        <w:ind w:firstLineChars="0" w:firstLine="0"/>
        <w:rPr>
          <w:rFonts w:ascii="仿宋" w:eastAsia="仿宋" w:hAnsi="仿宋" w:cs="宋体" w:hint="eastAsia"/>
          <w:b/>
          <w:bCs/>
          <w:kern w:val="0"/>
          <w:sz w:val="32"/>
          <w:szCs w:val="32"/>
        </w:rPr>
      </w:pPr>
    </w:p>
    <w:p w:rsidR="009E227B" w:rsidRDefault="009E227B" w:rsidP="005906DA">
      <w:pPr>
        <w:widowControl/>
        <w:shd w:val="clear" w:color="auto" w:fill="FFFFFF"/>
        <w:spacing w:line="276" w:lineRule="auto"/>
        <w:ind w:firstLineChars="0" w:firstLine="0"/>
        <w:rPr>
          <w:rFonts w:ascii="仿宋" w:eastAsia="仿宋" w:hAnsi="仿宋" w:cs="宋体" w:hint="eastAsia"/>
          <w:b/>
          <w:bCs/>
          <w:kern w:val="0"/>
          <w:sz w:val="32"/>
          <w:szCs w:val="32"/>
        </w:rPr>
      </w:pPr>
    </w:p>
    <w:p w:rsidR="005906DA" w:rsidRPr="005906DA" w:rsidRDefault="005906DA" w:rsidP="005906DA">
      <w:pPr>
        <w:widowControl/>
        <w:shd w:val="clear" w:color="auto" w:fill="FFFFFF"/>
        <w:spacing w:line="276" w:lineRule="auto"/>
        <w:ind w:firstLineChars="0" w:firstLine="0"/>
        <w:jc w:val="center"/>
        <w:rPr>
          <w:rFonts w:ascii="仿宋" w:eastAsia="仿宋" w:hAnsi="仿宋" w:cs="宋体"/>
          <w:b/>
          <w:bCs/>
          <w:kern w:val="0"/>
          <w:sz w:val="32"/>
          <w:szCs w:val="32"/>
        </w:rPr>
      </w:pPr>
      <w:r w:rsidRPr="005906DA">
        <w:rPr>
          <w:rFonts w:ascii="仿宋" w:eastAsia="仿宋" w:hAnsi="仿宋" w:cs="宋体" w:hint="eastAsia"/>
          <w:b/>
          <w:bCs/>
          <w:kern w:val="0"/>
          <w:sz w:val="32"/>
          <w:szCs w:val="32"/>
        </w:rPr>
        <w:t>国家科技评估中心评估研究专项 2019年项目申报指南</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16"/>
          <w:szCs w:val="32"/>
          <w:bdr w:val="none" w:sz="0" w:space="0" w:color="auto" w:frame="1"/>
        </w:rPr>
      </w:pP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为贯彻落实习近平总书记关于科技创新的重要论述和科技评价制度改革的指导精神，加强我国科技评估理论方法研究，培养科技评估专业人才和团队，推动我国科技评估行业发展，国家科技评估中心设立本专项。2019年项目申报相关事宜如下。</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一、项目设置</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1.</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科技创新社会经济影响评价方法研究</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2.</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科技创新战略制定及评估方法研究</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3.</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基于全生命周期的科技计划评估体系研究</w:t>
      </w:r>
      <w:r w:rsidRPr="005906DA">
        <w:rPr>
          <w:rFonts w:ascii="仿宋" w:eastAsia="仿宋" w:hAnsi="微软雅黑" w:cs="宋体" w:hint="eastAsia"/>
          <w:kern w:val="0"/>
          <w:sz w:val="32"/>
          <w:szCs w:val="32"/>
          <w:bdr w:val="none" w:sz="0" w:space="0" w:color="auto" w:frame="1"/>
        </w:rPr>
        <w:t> </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4.</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科技创新政策预评估方法研究</w:t>
      </w:r>
      <w:r w:rsidRPr="005906DA">
        <w:rPr>
          <w:rFonts w:ascii="仿宋" w:eastAsia="仿宋" w:hAnsi="微软雅黑" w:cs="宋体" w:hint="eastAsia"/>
          <w:kern w:val="0"/>
          <w:sz w:val="32"/>
          <w:szCs w:val="32"/>
          <w:bdr w:val="none" w:sz="0" w:space="0" w:color="auto" w:frame="1"/>
        </w:rPr>
        <w:t> </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5.</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新型科技创新政策工具实践状况与评估研究</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6.</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科技评估信息化与系统模型研究</w:t>
      </w:r>
      <w:r w:rsidRPr="005906DA">
        <w:rPr>
          <w:rFonts w:ascii="仿宋" w:eastAsia="仿宋" w:hAnsi="微软雅黑" w:cs="宋体" w:hint="eastAsia"/>
          <w:kern w:val="0"/>
          <w:sz w:val="32"/>
          <w:szCs w:val="32"/>
          <w:bdr w:val="none" w:sz="0" w:space="0" w:color="auto" w:frame="1"/>
        </w:rPr>
        <w:t>  </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7.</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新型研发机构评估研究</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8.</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发达国家科技评估机构发展现状与趋势研究</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9.</w:t>
      </w:r>
      <w:r w:rsidRPr="005906DA">
        <w:rPr>
          <w:rFonts w:ascii="Times New Roman" w:eastAsia="仿宋" w:hAnsi="Times New Roman" w:cs="Times New Roman"/>
          <w:kern w:val="0"/>
          <w:sz w:val="32"/>
          <w:szCs w:val="32"/>
          <w:bdr w:val="none" w:sz="0" w:space="0" w:color="auto" w:frame="1"/>
        </w:rPr>
        <w:t> </w:t>
      </w:r>
      <w:r w:rsidRPr="005906DA">
        <w:rPr>
          <w:rFonts w:ascii="Times New Roman" w:eastAsia="仿宋" w:hAnsi="Times New Roman" w:cs="Times New Roman"/>
          <w:kern w:val="0"/>
          <w:sz w:val="32"/>
          <w:szCs w:val="32"/>
        </w:rPr>
        <w:t> </w:t>
      </w:r>
      <w:r w:rsidRPr="005906DA">
        <w:rPr>
          <w:rFonts w:ascii="仿宋" w:eastAsia="仿宋" w:hAnsi="仿宋" w:cs="宋体" w:hint="eastAsia"/>
          <w:kern w:val="0"/>
          <w:sz w:val="32"/>
          <w:szCs w:val="32"/>
          <w:bdr w:val="none" w:sz="0" w:space="0" w:color="auto" w:frame="1"/>
        </w:rPr>
        <w:t>高校院所科技成果转化效率测度研究</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lastRenderedPageBreak/>
        <w:t>10.</w:t>
      </w:r>
      <w:r w:rsidRPr="005906DA">
        <w:rPr>
          <w:rFonts w:ascii="仿宋" w:eastAsia="仿宋" w:hAnsi="微软雅黑" w:cs="宋体" w:hint="eastAsia"/>
          <w:kern w:val="0"/>
          <w:sz w:val="32"/>
          <w:szCs w:val="32"/>
        </w:rPr>
        <w:t> </w:t>
      </w:r>
      <w:r w:rsidRPr="005906DA">
        <w:rPr>
          <w:rFonts w:ascii="仿宋" w:eastAsia="仿宋" w:hAnsi="仿宋" w:cs="宋体" w:hint="eastAsia"/>
          <w:kern w:val="0"/>
          <w:sz w:val="32"/>
          <w:szCs w:val="32"/>
          <w:bdr w:val="none" w:sz="0" w:space="0" w:color="auto" w:frame="1"/>
        </w:rPr>
        <w:t>国家及地方人才引进政策及其实施成效研究</w:t>
      </w:r>
    </w:p>
    <w:p w:rsidR="005906DA" w:rsidRPr="005906DA" w:rsidRDefault="005906DA" w:rsidP="005906DA">
      <w:pPr>
        <w:widowControl/>
        <w:shd w:val="clear" w:color="auto" w:fill="FFFFFF"/>
        <w:spacing w:line="276" w:lineRule="auto"/>
        <w:ind w:firstLineChars="0" w:firstLine="52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11.</w:t>
      </w:r>
      <w:r w:rsidRPr="005906DA">
        <w:rPr>
          <w:rFonts w:ascii="仿宋" w:eastAsia="仿宋" w:hAnsi="微软雅黑" w:cs="宋体" w:hint="eastAsia"/>
          <w:kern w:val="0"/>
          <w:sz w:val="32"/>
          <w:szCs w:val="32"/>
        </w:rPr>
        <w:t> </w:t>
      </w:r>
      <w:r w:rsidRPr="005906DA">
        <w:rPr>
          <w:rFonts w:ascii="仿宋" w:eastAsia="仿宋" w:hAnsi="仿宋" w:cs="宋体" w:hint="eastAsia"/>
          <w:kern w:val="0"/>
          <w:sz w:val="32"/>
          <w:szCs w:val="32"/>
          <w:bdr w:val="none" w:sz="0" w:space="0" w:color="auto" w:frame="1"/>
        </w:rPr>
        <w:t>负责任创新的理论与应用研究</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二、资助强度</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每个项目资助</w:t>
      </w:r>
      <w:r w:rsidRPr="005906DA">
        <w:rPr>
          <w:rFonts w:ascii="仿宋" w:eastAsia="仿宋" w:hAnsi="仿宋" w:cs="Times New Roman"/>
          <w:kern w:val="0"/>
          <w:sz w:val="32"/>
          <w:szCs w:val="32"/>
          <w:bdr w:val="none" w:sz="0" w:space="0" w:color="auto" w:frame="1"/>
        </w:rPr>
        <w:t>10</w:t>
      </w:r>
      <w:r w:rsidRPr="005906DA">
        <w:rPr>
          <w:rFonts w:ascii="仿宋" w:eastAsia="仿宋" w:hAnsi="仿宋" w:cs="宋体" w:hint="eastAsia"/>
          <w:kern w:val="0"/>
          <w:sz w:val="32"/>
          <w:szCs w:val="32"/>
          <w:bdr w:val="none" w:sz="0" w:space="0" w:color="auto" w:frame="1"/>
        </w:rPr>
        <w:t>万元，研究周期为</w:t>
      </w:r>
      <w:r w:rsidRPr="005906DA">
        <w:rPr>
          <w:rFonts w:ascii="仿宋" w:eastAsia="仿宋" w:hAnsi="仿宋" w:cs="Times New Roman"/>
          <w:kern w:val="0"/>
          <w:sz w:val="32"/>
          <w:szCs w:val="32"/>
          <w:bdr w:val="none" w:sz="0" w:space="0" w:color="auto" w:frame="1"/>
        </w:rPr>
        <w:t>1</w:t>
      </w:r>
      <w:r w:rsidRPr="005906DA">
        <w:rPr>
          <w:rFonts w:ascii="仿宋" w:eastAsia="仿宋" w:hAnsi="仿宋" w:cs="宋体" w:hint="eastAsia"/>
          <w:kern w:val="0"/>
          <w:sz w:val="32"/>
          <w:szCs w:val="32"/>
          <w:bdr w:val="none" w:sz="0" w:space="0" w:color="auto" w:frame="1"/>
        </w:rPr>
        <w:t>年。</w:t>
      </w:r>
    </w:p>
    <w:p w:rsidR="005906DA" w:rsidRPr="005906DA" w:rsidRDefault="005906DA" w:rsidP="005906DA">
      <w:pPr>
        <w:widowControl/>
        <w:shd w:val="clear" w:color="auto" w:fill="FFFFFF"/>
        <w:spacing w:line="276" w:lineRule="auto"/>
        <w:ind w:left="524" w:firstLineChars="0" w:firstLine="206"/>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三、申请要求与注意事项</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b/>
          <w:bCs/>
          <w:kern w:val="0"/>
          <w:sz w:val="32"/>
          <w:szCs w:val="32"/>
        </w:rPr>
        <w:t>（一）申请要求</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1.</w:t>
      </w:r>
      <w:r w:rsidRPr="005906DA">
        <w:rPr>
          <w:rFonts w:ascii="仿宋" w:eastAsia="仿宋" w:hAnsi="微软雅黑" w:cs="宋体" w:hint="eastAsia"/>
          <w:kern w:val="0"/>
          <w:sz w:val="32"/>
          <w:szCs w:val="32"/>
        </w:rPr>
        <w:t> </w:t>
      </w:r>
      <w:r w:rsidRPr="005906DA">
        <w:rPr>
          <w:rFonts w:ascii="仿宋" w:eastAsia="仿宋" w:hAnsi="仿宋" w:cs="宋体" w:hint="eastAsia"/>
          <w:kern w:val="0"/>
          <w:sz w:val="32"/>
          <w:szCs w:val="32"/>
          <w:bdr w:val="none" w:sz="0" w:space="0" w:color="auto" w:frame="1"/>
        </w:rPr>
        <w:t>围绕项目总体目标，坚持理论研究与应用对策研究相结合，注重针对性和实用性，力求创新性和前瞻性，通过深入分析和调查研究，形成研究报告。</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2.</w:t>
      </w:r>
      <w:r w:rsidRPr="005906DA">
        <w:rPr>
          <w:rFonts w:ascii="仿宋" w:eastAsia="仿宋" w:hAnsi="微软雅黑" w:cs="宋体" w:hint="eastAsia"/>
          <w:kern w:val="0"/>
          <w:sz w:val="32"/>
          <w:szCs w:val="32"/>
        </w:rPr>
        <w:t> </w:t>
      </w:r>
      <w:r w:rsidRPr="005906DA">
        <w:rPr>
          <w:rFonts w:ascii="仿宋" w:eastAsia="仿宋" w:hAnsi="仿宋" w:cs="宋体" w:hint="eastAsia"/>
          <w:kern w:val="0"/>
          <w:sz w:val="32"/>
          <w:szCs w:val="32"/>
          <w:bdr w:val="none" w:sz="0" w:space="0" w:color="auto" w:frame="1"/>
        </w:rPr>
        <w:t>按照本指南设定的项目范围进行申报。</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3.</w:t>
      </w:r>
      <w:r w:rsidRPr="005906DA">
        <w:rPr>
          <w:rFonts w:ascii="仿宋" w:eastAsia="仿宋" w:hAnsi="微软雅黑" w:cs="宋体" w:hint="eastAsia"/>
          <w:kern w:val="0"/>
          <w:sz w:val="32"/>
          <w:szCs w:val="32"/>
        </w:rPr>
        <w:t> </w:t>
      </w:r>
      <w:r w:rsidRPr="005906DA">
        <w:rPr>
          <w:rFonts w:ascii="仿宋" w:eastAsia="仿宋" w:hAnsi="仿宋" w:cs="宋体" w:hint="eastAsia"/>
          <w:kern w:val="0"/>
          <w:sz w:val="32"/>
          <w:szCs w:val="32"/>
          <w:bdr w:val="none" w:sz="0" w:space="0" w:color="auto" w:frame="1"/>
        </w:rPr>
        <w:t>所在单位应为中国大陆境内注册</w:t>
      </w:r>
      <w:r w:rsidRPr="005906DA">
        <w:rPr>
          <w:rFonts w:ascii="仿宋" w:eastAsia="仿宋" w:hAnsi="仿宋" w:cs="Times New Roman"/>
          <w:kern w:val="0"/>
          <w:sz w:val="32"/>
          <w:szCs w:val="32"/>
          <w:bdr w:val="none" w:sz="0" w:space="0" w:color="auto" w:frame="1"/>
        </w:rPr>
        <w:t>1</w:t>
      </w:r>
      <w:r w:rsidRPr="005906DA">
        <w:rPr>
          <w:rFonts w:ascii="仿宋" w:eastAsia="仿宋" w:hAnsi="仿宋" w:cs="宋体" w:hint="eastAsia"/>
          <w:kern w:val="0"/>
          <w:sz w:val="32"/>
          <w:szCs w:val="32"/>
          <w:bdr w:val="none" w:sz="0" w:space="0" w:color="auto" w:frame="1"/>
        </w:rPr>
        <w:t>年以上的科研院所、高等院校或企事业单位等，具有独立法人资格。</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4.</w:t>
      </w:r>
      <w:r w:rsidRPr="005906DA">
        <w:rPr>
          <w:rFonts w:ascii="仿宋" w:eastAsia="仿宋" w:hAnsi="微软雅黑" w:cs="宋体" w:hint="eastAsia"/>
          <w:kern w:val="0"/>
          <w:sz w:val="32"/>
          <w:szCs w:val="32"/>
        </w:rPr>
        <w:t> </w:t>
      </w:r>
      <w:r w:rsidRPr="005906DA">
        <w:rPr>
          <w:rFonts w:ascii="仿宋" w:eastAsia="仿宋" w:hAnsi="仿宋" w:cs="宋体" w:hint="eastAsia"/>
          <w:kern w:val="0"/>
          <w:sz w:val="32"/>
          <w:szCs w:val="32"/>
          <w:bdr w:val="none" w:sz="0" w:space="0" w:color="auto" w:frame="1"/>
        </w:rPr>
        <w:t>具有高级专业技术职务（职称）或具有博士学位，或者有</w:t>
      </w:r>
      <w:r w:rsidRPr="005906DA">
        <w:rPr>
          <w:rFonts w:ascii="仿宋" w:eastAsia="仿宋" w:hAnsi="仿宋" w:cs="Times New Roman"/>
          <w:kern w:val="0"/>
          <w:sz w:val="32"/>
          <w:szCs w:val="32"/>
          <w:bdr w:val="none" w:sz="0" w:space="0" w:color="auto" w:frame="1"/>
        </w:rPr>
        <w:t>2</w:t>
      </w:r>
      <w:r w:rsidRPr="005906DA">
        <w:rPr>
          <w:rFonts w:ascii="仿宋" w:eastAsia="仿宋" w:hAnsi="仿宋" w:cs="宋体" w:hint="eastAsia"/>
          <w:kern w:val="0"/>
          <w:sz w:val="32"/>
          <w:szCs w:val="32"/>
          <w:bdr w:val="none" w:sz="0" w:space="0" w:color="auto" w:frame="1"/>
        </w:rPr>
        <w:t>名相同研究领域内具有高级专业技术职务（职称）专家的推荐。</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5.</w:t>
      </w:r>
      <w:r w:rsidRPr="005906DA">
        <w:rPr>
          <w:rFonts w:ascii="仿宋" w:eastAsia="仿宋" w:hAnsi="微软雅黑" w:cs="宋体" w:hint="eastAsia"/>
          <w:kern w:val="0"/>
          <w:sz w:val="32"/>
          <w:szCs w:val="32"/>
        </w:rPr>
        <w:t> </w:t>
      </w:r>
      <w:r w:rsidRPr="005906DA">
        <w:rPr>
          <w:rFonts w:ascii="仿宋" w:eastAsia="仿宋" w:hAnsi="仿宋" w:cs="宋体" w:hint="eastAsia"/>
          <w:kern w:val="0"/>
          <w:sz w:val="32"/>
          <w:szCs w:val="32"/>
          <w:bdr w:val="none" w:sz="0" w:space="0" w:color="auto" w:frame="1"/>
        </w:rPr>
        <w:t>无科研不端行为记录。</w:t>
      </w:r>
    </w:p>
    <w:p w:rsidR="005906DA" w:rsidRPr="005906DA" w:rsidRDefault="005906DA" w:rsidP="005906DA">
      <w:pPr>
        <w:widowControl/>
        <w:shd w:val="clear" w:color="auto" w:fill="FFFFFF"/>
        <w:spacing w:line="276" w:lineRule="auto"/>
        <w:ind w:firstLineChars="0" w:firstLine="0"/>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 xml:space="preserve">　　</w:t>
      </w:r>
      <w:r w:rsidRPr="005906DA">
        <w:rPr>
          <w:rFonts w:ascii="仿宋" w:eastAsia="仿宋" w:hAnsi="仿宋" w:cs="宋体" w:hint="eastAsia"/>
          <w:b/>
          <w:bCs/>
          <w:kern w:val="0"/>
          <w:sz w:val="32"/>
          <w:szCs w:val="32"/>
        </w:rPr>
        <w:t>（二）限项规定</w:t>
      </w:r>
    </w:p>
    <w:p w:rsidR="005906DA" w:rsidRPr="005906DA" w:rsidRDefault="005906DA" w:rsidP="005906DA">
      <w:pPr>
        <w:widowControl/>
        <w:shd w:val="clear" w:color="auto" w:fill="FFFFFF"/>
        <w:spacing w:line="276" w:lineRule="auto"/>
        <w:ind w:firstLineChars="0" w:firstLine="0"/>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 xml:space="preserve">　　每位申请人每年申请、承担专项项目限为</w:t>
      </w:r>
      <w:r w:rsidRPr="005906DA">
        <w:rPr>
          <w:rFonts w:ascii="仿宋" w:eastAsia="仿宋" w:hAnsi="仿宋" w:cs="Times New Roman"/>
          <w:kern w:val="0"/>
          <w:sz w:val="32"/>
          <w:szCs w:val="32"/>
          <w:bdr w:val="none" w:sz="0" w:space="0" w:color="auto" w:frame="1"/>
        </w:rPr>
        <w:t>1</w:t>
      </w:r>
      <w:r w:rsidRPr="005906DA">
        <w:rPr>
          <w:rFonts w:ascii="仿宋" w:eastAsia="仿宋" w:hAnsi="仿宋" w:cs="宋体" w:hint="eastAsia"/>
          <w:kern w:val="0"/>
          <w:sz w:val="32"/>
          <w:szCs w:val="32"/>
          <w:bdr w:val="none" w:sz="0" w:space="0" w:color="auto" w:frame="1"/>
        </w:rPr>
        <w:t>项。</w:t>
      </w:r>
    </w:p>
    <w:p w:rsidR="005906DA" w:rsidRPr="005906DA" w:rsidRDefault="005906DA" w:rsidP="005906DA">
      <w:pPr>
        <w:widowControl/>
        <w:shd w:val="clear" w:color="auto" w:fill="FFFFFF"/>
        <w:spacing w:line="276" w:lineRule="auto"/>
        <w:ind w:firstLineChars="0" w:firstLine="0"/>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 xml:space="preserve">　　</w:t>
      </w:r>
      <w:r w:rsidRPr="005906DA">
        <w:rPr>
          <w:rFonts w:ascii="仿宋" w:eastAsia="仿宋" w:hAnsi="仿宋" w:cs="宋体" w:hint="eastAsia"/>
          <w:b/>
          <w:bCs/>
          <w:kern w:val="0"/>
          <w:sz w:val="32"/>
          <w:szCs w:val="32"/>
        </w:rPr>
        <w:t>（三）注意事项</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Times New Roman"/>
          <w:kern w:val="0"/>
          <w:sz w:val="32"/>
          <w:szCs w:val="32"/>
          <w:bdr w:val="none" w:sz="0" w:space="0" w:color="auto" w:frame="1"/>
        </w:rPr>
        <w:t>1</w:t>
      </w:r>
      <w:r w:rsidRPr="005906DA">
        <w:rPr>
          <w:rFonts w:ascii="仿宋" w:eastAsia="仿宋" w:hAnsi="仿宋" w:cs="宋体" w:hint="eastAsia"/>
          <w:kern w:val="0"/>
          <w:sz w:val="32"/>
          <w:szCs w:val="32"/>
          <w:bdr w:val="none" w:sz="0" w:space="0" w:color="auto" w:frame="1"/>
        </w:rPr>
        <w:t>.申请截止日期为</w:t>
      </w:r>
      <w:r w:rsidRPr="005906DA">
        <w:rPr>
          <w:rFonts w:ascii="仿宋" w:eastAsia="仿宋" w:hAnsi="仿宋" w:cs="Times New Roman"/>
          <w:kern w:val="0"/>
          <w:sz w:val="32"/>
          <w:szCs w:val="32"/>
          <w:bdr w:val="none" w:sz="0" w:space="0" w:color="auto" w:frame="1"/>
        </w:rPr>
        <w:t>2019</w:t>
      </w:r>
      <w:r w:rsidRPr="005906DA">
        <w:rPr>
          <w:rFonts w:ascii="仿宋" w:eastAsia="仿宋" w:hAnsi="仿宋" w:cs="宋体" w:hint="eastAsia"/>
          <w:kern w:val="0"/>
          <w:sz w:val="32"/>
          <w:szCs w:val="32"/>
          <w:bdr w:val="none" w:sz="0" w:space="0" w:color="auto" w:frame="1"/>
        </w:rPr>
        <w:t>年</w:t>
      </w:r>
      <w:r w:rsidRPr="005906DA">
        <w:rPr>
          <w:rFonts w:ascii="仿宋" w:eastAsia="仿宋" w:hAnsi="仿宋" w:cs="Times New Roman"/>
          <w:kern w:val="0"/>
          <w:sz w:val="32"/>
          <w:szCs w:val="32"/>
          <w:bdr w:val="none" w:sz="0" w:space="0" w:color="auto" w:frame="1"/>
        </w:rPr>
        <w:t>12</w:t>
      </w:r>
      <w:r w:rsidRPr="005906DA">
        <w:rPr>
          <w:rFonts w:ascii="仿宋" w:eastAsia="仿宋" w:hAnsi="仿宋" w:cs="宋体" w:hint="eastAsia"/>
          <w:kern w:val="0"/>
          <w:sz w:val="32"/>
          <w:szCs w:val="32"/>
          <w:bdr w:val="none" w:sz="0" w:space="0" w:color="auto" w:frame="1"/>
        </w:rPr>
        <w:t>月</w:t>
      </w:r>
      <w:r w:rsidRPr="005906DA">
        <w:rPr>
          <w:rFonts w:ascii="仿宋" w:eastAsia="仿宋" w:hAnsi="仿宋" w:cs="Times New Roman"/>
          <w:kern w:val="0"/>
          <w:sz w:val="32"/>
          <w:szCs w:val="32"/>
          <w:bdr w:val="none" w:sz="0" w:space="0" w:color="auto" w:frame="1"/>
        </w:rPr>
        <w:t>8</w:t>
      </w:r>
      <w:r w:rsidRPr="005906DA">
        <w:rPr>
          <w:rFonts w:ascii="仿宋" w:eastAsia="仿宋" w:hAnsi="仿宋" w:cs="宋体" w:hint="eastAsia"/>
          <w:kern w:val="0"/>
          <w:sz w:val="32"/>
          <w:szCs w:val="32"/>
          <w:bdr w:val="none" w:sz="0" w:space="0" w:color="auto" w:frame="1"/>
        </w:rPr>
        <w:t>日，逾期不予受理。</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Times New Roman"/>
          <w:kern w:val="0"/>
          <w:sz w:val="32"/>
          <w:szCs w:val="32"/>
          <w:bdr w:val="none" w:sz="0" w:space="0" w:color="auto" w:frame="1"/>
        </w:rPr>
        <w:t>2</w:t>
      </w:r>
      <w:r w:rsidRPr="005906DA">
        <w:rPr>
          <w:rFonts w:ascii="仿宋" w:eastAsia="仿宋" w:hAnsi="仿宋" w:cs="宋体" w:hint="eastAsia"/>
          <w:kern w:val="0"/>
          <w:sz w:val="32"/>
          <w:szCs w:val="32"/>
          <w:bdr w:val="none" w:sz="0" w:space="0" w:color="auto" w:frame="1"/>
        </w:rPr>
        <w:t>.申请人应提交本人签字、单位盖章的纸质申请书原件（一份，模板见附件）及必要证明材料，可直接送达或邮寄至国家科技评估中心，并在信封左下角注明“科技评估研究专项项目申请材料”。同时将申请书电子版发送至</w:t>
      </w:r>
      <w:r w:rsidRPr="005906DA">
        <w:rPr>
          <w:rFonts w:ascii="仿宋" w:eastAsia="仿宋" w:hAnsi="仿宋" w:cs="Times New Roman"/>
          <w:kern w:val="0"/>
          <w:sz w:val="32"/>
          <w:szCs w:val="32"/>
          <w:bdr w:val="none" w:sz="0" w:space="0" w:color="auto" w:frame="1"/>
        </w:rPr>
        <w:t>yjzx@ncste.org</w:t>
      </w:r>
      <w:r w:rsidRPr="005906DA">
        <w:rPr>
          <w:rFonts w:ascii="仿宋" w:eastAsia="仿宋" w:hAnsi="仿宋" w:cs="宋体" w:hint="eastAsia"/>
          <w:kern w:val="0"/>
          <w:sz w:val="32"/>
          <w:szCs w:val="32"/>
          <w:bdr w:val="none" w:sz="0" w:space="0" w:color="auto" w:frame="1"/>
        </w:rPr>
        <w:t>。</w:t>
      </w:r>
    </w:p>
    <w:p w:rsidR="005906DA" w:rsidRPr="005906DA" w:rsidRDefault="005906DA" w:rsidP="005906DA">
      <w:pPr>
        <w:widowControl/>
        <w:shd w:val="clear" w:color="auto" w:fill="FFFFFF"/>
        <w:spacing w:line="276" w:lineRule="auto"/>
        <w:ind w:firstLineChars="0" w:firstLine="804"/>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四、联系方式</w:t>
      </w:r>
    </w:p>
    <w:p w:rsidR="005906DA" w:rsidRPr="005906DA" w:rsidRDefault="005906DA" w:rsidP="005906DA">
      <w:pPr>
        <w:widowControl/>
        <w:shd w:val="clear" w:color="auto" w:fill="FFFFFF"/>
        <w:spacing w:line="276" w:lineRule="auto"/>
        <w:ind w:firstLineChars="0" w:firstLine="785"/>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lastRenderedPageBreak/>
        <w:t>联系电话：</w:t>
      </w:r>
      <w:r w:rsidRPr="005906DA">
        <w:rPr>
          <w:rFonts w:ascii="仿宋" w:eastAsia="仿宋" w:hAnsi="仿宋" w:cs="Times New Roman"/>
          <w:kern w:val="0"/>
          <w:sz w:val="32"/>
          <w:szCs w:val="32"/>
          <w:bdr w:val="none" w:sz="0" w:space="0" w:color="auto" w:frame="1"/>
        </w:rPr>
        <w:t>010</w:t>
      </w:r>
      <w:r w:rsidRPr="005906DA">
        <w:rPr>
          <w:rFonts w:ascii="仿宋" w:eastAsia="仿宋" w:hAnsi="仿宋" w:cs="宋体" w:hint="eastAsia"/>
          <w:kern w:val="0"/>
          <w:sz w:val="32"/>
          <w:szCs w:val="32"/>
          <w:bdr w:val="none" w:sz="0" w:space="0" w:color="auto" w:frame="1"/>
        </w:rPr>
        <w:t>-</w:t>
      </w:r>
      <w:r w:rsidRPr="005906DA">
        <w:rPr>
          <w:rFonts w:ascii="仿宋" w:eastAsia="仿宋" w:hAnsi="仿宋" w:cs="Times New Roman"/>
          <w:kern w:val="0"/>
          <w:sz w:val="32"/>
          <w:szCs w:val="32"/>
          <w:bdr w:val="none" w:sz="0" w:space="0" w:color="auto" w:frame="1"/>
        </w:rPr>
        <w:t>62169605</w:t>
      </w:r>
      <w:r w:rsidRPr="005906DA">
        <w:rPr>
          <w:rFonts w:ascii="仿宋" w:eastAsia="仿宋" w:hAnsi="仿宋" w:cs="宋体" w:hint="eastAsia"/>
          <w:kern w:val="0"/>
          <w:sz w:val="32"/>
          <w:szCs w:val="32"/>
          <w:bdr w:val="none" w:sz="0" w:space="0" w:color="auto" w:frame="1"/>
        </w:rPr>
        <w:t>，</w:t>
      </w:r>
      <w:r w:rsidRPr="005906DA">
        <w:rPr>
          <w:rFonts w:ascii="仿宋" w:eastAsia="仿宋" w:hAnsi="仿宋" w:cs="Times New Roman"/>
          <w:kern w:val="0"/>
          <w:sz w:val="32"/>
          <w:szCs w:val="32"/>
          <w:bdr w:val="none" w:sz="0" w:space="0" w:color="auto" w:frame="1"/>
        </w:rPr>
        <w:t>010</w:t>
      </w:r>
      <w:r w:rsidRPr="005906DA">
        <w:rPr>
          <w:rFonts w:ascii="仿宋" w:eastAsia="仿宋" w:hAnsi="仿宋" w:cs="宋体" w:hint="eastAsia"/>
          <w:kern w:val="0"/>
          <w:sz w:val="32"/>
          <w:szCs w:val="32"/>
          <w:bdr w:val="none" w:sz="0" w:space="0" w:color="auto" w:frame="1"/>
        </w:rPr>
        <w:t>-</w:t>
      </w:r>
      <w:r w:rsidRPr="005906DA">
        <w:rPr>
          <w:rFonts w:ascii="仿宋" w:eastAsia="仿宋" w:hAnsi="仿宋" w:cs="Times New Roman"/>
          <w:kern w:val="0"/>
          <w:sz w:val="32"/>
          <w:szCs w:val="32"/>
          <w:bdr w:val="none" w:sz="0" w:space="0" w:color="auto" w:frame="1"/>
        </w:rPr>
        <w:t>62169607</w:t>
      </w:r>
    </w:p>
    <w:p w:rsidR="005906DA" w:rsidRPr="005906DA" w:rsidRDefault="005906DA" w:rsidP="005906DA">
      <w:pPr>
        <w:widowControl/>
        <w:shd w:val="clear" w:color="auto" w:fill="FFFFFF"/>
        <w:spacing w:line="276" w:lineRule="auto"/>
        <w:ind w:firstLineChars="0" w:firstLine="785"/>
        <w:jc w:val="left"/>
        <w:rPr>
          <w:rFonts w:ascii="仿宋" w:eastAsia="仿宋" w:hAnsi="仿宋" w:cs="宋体" w:hint="eastAsia"/>
          <w:kern w:val="0"/>
          <w:sz w:val="32"/>
          <w:szCs w:val="32"/>
        </w:rPr>
      </w:pPr>
      <w:r w:rsidRPr="005906DA">
        <w:rPr>
          <w:rFonts w:ascii="仿宋" w:eastAsia="仿宋" w:hAnsi="仿宋" w:cs="宋体" w:hint="eastAsia"/>
          <w:kern w:val="0"/>
          <w:sz w:val="32"/>
          <w:szCs w:val="32"/>
          <w:bdr w:val="none" w:sz="0" w:space="0" w:color="auto" w:frame="1"/>
        </w:rPr>
        <w:t>电子信箱：</w:t>
      </w:r>
      <w:r w:rsidRPr="005906DA">
        <w:rPr>
          <w:rFonts w:ascii="仿宋" w:eastAsia="仿宋" w:hAnsi="仿宋" w:cs="Times New Roman"/>
          <w:kern w:val="0"/>
          <w:sz w:val="32"/>
          <w:szCs w:val="32"/>
          <w:bdr w:val="none" w:sz="0" w:space="0" w:color="auto" w:frame="1"/>
        </w:rPr>
        <w:t>yjzx@ncste.org</w:t>
      </w:r>
    </w:p>
    <w:p w:rsidR="00AC02E4" w:rsidRPr="005906DA" w:rsidRDefault="005906DA" w:rsidP="005906DA">
      <w:pPr>
        <w:widowControl/>
        <w:shd w:val="clear" w:color="auto" w:fill="FFFFFF"/>
        <w:spacing w:line="276" w:lineRule="auto"/>
        <w:ind w:firstLineChars="0" w:firstLine="804"/>
        <w:jc w:val="left"/>
        <w:rPr>
          <w:rFonts w:ascii="仿宋" w:eastAsia="仿宋" w:hAnsi="仿宋" w:cs="宋体"/>
          <w:kern w:val="0"/>
          <w:sz w:val="32"/>
          <w:szCs w:val="32"/>
        </w:rPr>
      </w:pPr>
      <w:r w:rsidRPr="005906DA">
        <w:rPr>
          <w:rFonts w:ascii="仿宋" w:eastAsia="仿宋" w:hAnsi="仿宋" w:cs="宋体" w:hint="eastAsia"/>
          <w:kern w:val="0"/>
          <w:sz w:val="32"/>
          <w:szCs w:val="32"/>
          <w:bdr w:val="none" w:sz="0" w:space="0" w:color="auto" w:frame="1"/>
        </w:rPr>
        <w:t>通讯地址：北京市海淀区中关村南大街12号 中国农业科学院</w:t>
      </w:r>
      <w:r w:rsidRPr="005906DA">
        <w:rPr>
          <w:rFonts w:ascii="仿宋" w:eastAsia="仿宋" w:hAnsi="仿宋" w:cs="Times New Roman"/>
          <w:kern w:val="0"/>
          <w:sz w:val="32"/>
          <w:szCs w:val="32"/>
          <w:bdr w:val="none" w:sz="0" w:space="0" w:color="auto" w:frame="1"/>
        </w:rPr>
        <w:t>35</w:t>
      </w:r>
      <w:r w:rsidRPr="005906DA">
        <w:rPr>
          <w:rFonts w:ascii="仿宋" w:eastAsia="仿宋" w:hAnsi="仿宋" w:cs="宋体" w:hint="eastAsia"/>
          <w:kern w:val="0"/>
          <w:sz w:val="32"/>
          <w:szCs w:val="32"/>
          <w:bdr w:val="none" w:sz="0" w:space="0" w:color="auto" w:frame="1"/>
        </w:rPr>
        <w:t>号楼 国家科技评估中心</w:t>
      </w:r>
      <w:r>
        <w:rPr>
          <w:rFonts w:ascii="仿宋" w:eastAsia="仿宋" w:hAnsi="仿宋" w:cs="宋体" w:hint="eastAsia"/>
          <w:kern w:val="0"/>
          <w:sz w:val="32"/>
          <w:szCs w:val="32"/>
        </w:rPr>
        <w:t>(</w:t>
      </w:r>
      <w:r w:rsidRPr="005906DA">
        <w:rPr>
          <w:rFonts w:ascii="仿宋" w:eastAsia="仿宋" w:hAnsi="仿宋" w:cs="宋体" w:hint="eastAsia"/>
          <w:kern w:val="0"/>
          <w:sz w:val="32"/>
          <w:szCs w:val="32"/>
          <w:bdr w:val="none" w:sz="0" w:space="0" w:color="auto" w:frame="1"/>
        </w:rPr>
        <w:t>邮编：</w:t>
      </w:r>
      <w:r w:rsidRPr="005906DA">
        <w:rPr>
          <w:rFonts w:ascii="仿宋" w:eastAsia="仿宋" w:hAnsi="仿宋" w:cs="Times New Roman"/>
          <w:kern w:val="0"/>
          <w:sz w:val="32"/>
          <w:szCs w:val="32"/>
          <w:bdr w:val="none" w:sz="0" w:space="0" w:color="auto" w:frame="1"/>
        </w:rPr>
        <w:t>100081</w:t>
      </w:r>
      <w:r>
        <w:rPr>
          <w:rFonts w:ascii="仿宋" w:eastAsia="仿宋" w:hAnsi="仿宋" w:cs="Times New Roman" w:hint="eastAsia"/>
          <w:kern w:val="0"/>
          <w:sz w:val="32"/>
          <w:szCs w:val="32"/>
          <w:bdr w:val="none" w:sz="0" w:space="0" w:color="auto" w:frame="1"/>
        </w:rPr>
        <w:t>)</w:t>
      </w:r>
      <w:bookmarkEnd w:id="0"/>
    </w:p>
    <w:sectPr w:rsidR="00AC02E4" w:rsidRPr="005906DA" w:rsidSect="005906DA">
      <w:pgSz w:w="11906" w:h="16838"/>
      <w:pgMar w:top="993" w:right="1274" w:bottom="568" w:left="1134"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906DA"/>
    <w:rsid w:val="005906DA"/>
    <w:rsid w:val="009E227B"/>
    <w:rsid w:val="00A21D27"/>
    <w:rsid w:val="00AC02E4"/>
    <w:rsid w:val="00C24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auto"/>
        <w:ind w:firstLineChars="200" w:firstLine="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02E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906DA"/>
    <w:pPr>
      <w:widowControl/>
      <w:spacing w:before="100" w:beforeAutospacing="1" w:after="100" w:afterAutospacing="1" w:line="240" w:lineRule="auto"/>
      <w:ind w:firstLineChars="0" w:firstLine="0"/>
      <w:jc w:val="left"/>
    </w:pPr>
    <w:rPr>
      <w:rFonts w:ascii="宋体" w:eastAsia="宋体" w:hAnsi="宋体" w:cs="宋体"/>
      <w:kern w:val="0"/>
      <w:sz w:val="24"/>
      <w:szCs w:val="24"/>
    </w:rPr>
  </w:style>
  <w:style w:type="character" w:customStyle="1" w:styleId="apple-converted-space">
    <w:name w:val="apple-converted-space"/>
    <w:basedOn w:val="a0"/>
    <w:rsid w:val="005906DA"/>
  </w:style>
  <w:style w:type="character" w:styleId="a4">
    <w:name w:val="Strong"/>
    <w:basedOn w:val="a0"/>
    <w:uiPriority w:val="22"/>
    <w:qFormat/>
    <w:rsid w:val="005906DA"/>
    <w:rPr>
      <w:b/>
      <w:bCs/>
    </w:rPr>
  </w:style>
  <w:style w:type="character" w:styleId="a5">
    <w:name w:val="Hyperlink"/>
    <w:basedOn w:val="a0"/>
    <w:uiPriority w:val="99"/>
    <w:semiHidden/>
    <w:unhideWhenUsed/>
    <w:rsid w:val="005906DA"/>
    <w:rPr>
      <w:color w:val="0000FF"/>
      <w:u w:val="single"/>
    </w:rPr>
  </w:style>
</w:styles>
</file>

<file path=word/webSettings.xml><?xml version="1.0" encoding="utf-8"?>
<w:webSettings xmlns:r="http://schemas.openxmlformats.org/officeDocument/2006/relationships" xmlns:w="http://schemas.openxmlformats.org/wordprocessingml/2006/main">
  <w:divs>
    <w:div w:id="1593783921">
      <w:bodyDiv w:val="1"/>
      <w:marLeft w:val="0"/>
      <w:marRight w:val="0"/>
      <w:marTop w:val="0"/>
      <w:marBottom w:val="0"/>
      <w:divBdr>
        <w:top w:val="none" w:sz="0" w:space="0" w:color="auto"/>
        <w:left w:val="none" w:sz="0" w:space="0" w:color="auto"/>
        <w:bottom w:val="none" w:sz="0" w:space="0" w:color="auto"/>
        <w:right w:val="none" w:sz="0" w:space="0" w:color="auto"/>
      </w:divBdr>
    </w:div>
    <w:div w:id="1730688835">
      <w:bodyDiv w:val="1"/>
      <w:marLeft w:val="0"/>
      <w:marRight w:val="0"/>
      <w:marTop w:val="0"/>
      <w:marBottom w:val="0"/>
      <w:divBdr>
        <w:top w:val="none" w:sz="0" w:space="0" w:color="auto"/>
        <w:left w:val="none" w:sz="0" w:space="0" w:color="auto"/>
        <w:bottom w:val="none" w:sz="0" w:space="0" w:color="auto"/>
        <w:right w:val="none" w:sz="0" w:space="0" w:color="auto"/>
      </w:divBdr>
      <w:divsChild>
        <w:div w:id="2135055863">
          <w:marLeft w:val="0"/>
          <w:marRight w:val="0"/>
          <w:marTop w:val="0"/>
          <w:marBottom w:val="0"/>
          <w:divBdr>
            <w:top w:val="none" w:sz="0" w:space="0" w:color="auto"/>
            <w:left w:val="none" w:sz="0" w:space="0" w:color="auto"/>
            <w:bottom w:val="single" w:sz="8" w:space="19" w:color="EEEEEE"/>
            <w:right w:val="none" w:sz="0" w:space="0" w:color="auto"/>
          </w:divBdr>
        </w:div>
        <w:div w:id="1720133407">
          <w:marLeft w:val="0"/>
          <w:marRight w:val="0"/>
          <w:marTop w:val="37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3</Pages>
  <Words>162</Words>
  <Characters>924</Characters>
  <Application>Microsoft Office Word</Application>
  <DocSecurity>0</DocSecurity>
  <Lines>7</Lines>
  <Paragraphs>2</Paragraphs>
  <ScaleCrop>false</ScaleCrop>
  <Company/>
  <LinksUpToDate>false</LinksUpToDate>
  <CharactersWithSpaces>1084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Deer</dc:creator>
  <cp:lastModifiedBy>Deer</cp:lastModifiedBy>
  <cp:revision>1</cp:revision>
  <dcterms:created xsi:type="dcterms:W3CDTF">2019-11-20T01:49:00Z</dcterms:created>
  <dcterms:modified xsi:type="dcterms:W3CDTF">2019-11-20T03:00:00Z</dcterms:modified>
</cp:coreProperties>
</file>